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F1297" w14:textId="77777777" w:rsidR="00405A16" w:rsidRDefault="00405A16" w:rsidP="00405A16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 xml:space="preserve">7-figure supplement 1B-CYP1A1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CYP1A1</w:t>
      </w:r>
      <w:r w:rsidRPr="00E61386">
        <w:rPr>
          <w:sz w:val="30"/>
          <w:szCs w:val="30"/>
        </w:rPr>
        <w:t xml:space="preserve"> expression in the PM2.5-treated HTR8/</w:t>
      </w:r>
      <w:proofErr w:type="spellStart"/>
      <w:r w:rsidRPr="00E61386"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cells (PM2.5 concentration: 0. 50μg/mL, 100μg/mL, 200μg/mL)</w:t>
      </w:r>
    </w:p>
    <w:p w14:paraId="7198D410" w14:textId="77777777" w:rsidR="00405A16" w:rsidRDefault="00405A16" w:rsidP="00405A16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 xml:space="preserve">7-figure supplement 1B-CYP1B1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CYP1B1</w:t>
      </w:r>
      <w:r w:rsidRPr="00E61386">
        <w:rPr>
          <w:sz w:val="30"/>
          <w:szCs w:val="30"/>
        </w:rPr>
        <w:t xml:space="preserve"> expression in the PM2.5-treated HTR8/</w:t>
      </w:r>
      <w:proofErr w:type="spellStart"/>
      <w:r w:rsidRPr="00E61386"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cells (PM2.5 concentration: 0. 50μg/mL, 100μg/mL, 200μg/mL)</w:t>
      </w:r>
    </w:p>
    <w:p w14:paraId="0F0C6646" w14:textId="77777777" w:rsidR="00405A16" w:rsidRDefault="00405A16" w:rsidP="00405A16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 xml:space="preserve">7-figure supplement 1B-ALDH1A3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ALDH1A3</w:t>
      </w:r>
      <w:r w:rsidRPr="00E61386">
        <w:rPr>
          <w:sz w:val="30"/>
          <w:szCs w:val="30"/>
        </w:rPr>
        <w:t xml:space="preserve"> expression in the PM2.5-treated HTR8/</w:t>
      </w:r>
      <w:proofErr w:type="spellStart"/>
      <w:r w:rsidRPr="00E61386"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cells (PM2.5 concentration: 0. 50μg/mL, 100μg/mL, 200μg/mL)</w:t>
      </w:r>
    </w:p>
    <w:p w14:paraId="69BC3F34" w14:textId="77777777" w:rsidR="00405A16" w:rsidRDefault="00405A16" w:rsidP="00405A16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7-figure supplement 1B-</w:t>
      </w:r>
      <w:r w:rsidRPr="00460B5E">
        <w:rPr>
          <w:rFonts w:hint="eastAsia"/>
          <w:b/>
          <w:bCs/>
          <w:sz w:val="30"/>
          <w:szCs w:val="30"/>
        </w:rPr>
        <w:t>β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 xml:space="preserve">actin </w:t>
      </w:r>
      <w:r w:rsidRPr="00E61386">
        <w:rPr>
          <w:sz w:val="30"/>
          <w:szCs w:val="30"/>
        </w:rPr>
        <w:t xml:space="preserve">The expression of </w:t>
      </w:r>
      <w:r w:rsidRPr="00D83F07">
        <w:rPr>
          <w:rFonts w:hint="eastAsia"/>
          <w:sz w:val="30"/>
          <w:szCs w:val="30"/>
        </w:rPr>
        <w:t>β</w:t>
      </w:r>
      <w:r w:rsidRPr="00D83F07">
        <w:rPr>
          <w:sz w:val="30"/>
          <w:szCs w:val="30"/>
        </w:rPr>
        <w:t>-actin</w:t>
      </w:r>
      <w:r w:rsidRPr="00E61386">
        <w:rPr>
          <w:sz w:val="30"/>
          <w:szCs w:val="30"/>
        </w:rPr>
        <w:t xml:space="preserve"> expression in the PM2.5-treated HTR8/</w:t>
      </w:r>
      <w:proofErr w:type="spellStart"/>
      <w:r w:rsidRPr="00E61386"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cells (PM2.5 concentration: 0. 50μg/mL, 100μg/mL, 200μg/mL)</w:t>
      </w:r>
    </w:p>
    <w:p w14:paraId="5530093B" w14:textId="77777777" w:rsidR="00384D73" w:rsidRPr="00405A16" w:rsidRDefault="00384D73" w:rsidP="00405A16"/>
    <w:sectPr w:rsidR="00384D73" w:rsidRPr="00405A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75A50" w14:textId="77777777" w:rsidR="00A96303" w:rsidRDefault="00A96303" w:rsidP="00FA7D36">
      <w:r>
        <w:separator/>
      </w:r>
    </w:p>
  </w:endnote>
  <w:endnote w:type="continuationSeparator" w:id="0">
    <w:p w14:paraId="3F38DFDE" w14:textId="77777777" w:rsidR="00A96303" w:rsidRDefault="00A96303" w:rsidP="00FA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19DF6" w14:textId="77777777" w:rsidR="00A96303" w:rsidRDefault="00A96303" w:rsidP="00FA7D36">
      <w:r>
        <w:separator/>
      </w:r>
    </w:p>
  </w:footnote>
  <w:footnote w:type="continuationSeparator" w:id="0">
    <w:p w14:paraId="2722880B" w14:textId="77777777" w:rsidR="00A96303" w:rsidRDefault="00A96303" w:rsidP="00FA7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E90"/>
    <w:rsid w:val="001035B8"/>
    <w:rsid w:val="002D49CB"/>
    <w:rsid w:val="002F6AE9"/>
    <w:rsid w:val="00384D73"/>
    <w:rsid w:val="00405A16"/>
    <w:rsid w:val="004169B3"/>
    <w:rsid w:val="00A96303"/>
    <w:rsid w:val="00C30E89"/>
    <w:rsid w:val="00DE3E90"/>
    <w:rsid w:val="00E967C2"/>
    <w:rsid w:val="00F20FC4"/>
    <w:rsid w:val="00FA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AF8249"/>
  <w15:chartTrackingRefBased/>
  <w15:docId w15:val="{83FBD1DD-214B-484B-A3EA-253D42DFA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A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D3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7D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7D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7D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令冰</dc:creator>
  <cp:keywords/>
  <dc:description/>
  <cp:lastModifiedBy>李 令冰</cp:lastModifiedBy>
  <cp:revision>6</cp:revision>
  <dcterms:created xsi:type="dcterms:W3CDTF">2023-06-02T02:06:00Z</dcterms:created>
  <dcterms:modified xsi:type="dcterms:W3CDTF">2023-06-02T02:12:00Z</dcterms:modified>
</cp:coreProperties>
</file>